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4951D" w14:textId="77777777" w:rsidR="00C42AB5" w:rsidRDefault="00C42AB5" w:rsidP="00F87CEB">
      <w:pPr>
        <w:pStyle w:val="Odstavecseseznamem"/>
        <w:spacing w:line="276" w:lineRule="auto"/>
        <w:ind w:left="0"/>
        <w:jc w:val="center"/>
        <w:rPr>
          <w:b/>
          <w:bCs/>
          <w:sz w:val="28"/>
          <w:u w:val="single"/>
        </w:rPr>
      </w:pPr>
      <w:r w:rsidRPr="00C42AB5">
        <w:rPr>
          <w:b/>
          <w:bCs/>
          <w:sz w:val="28"/>
          <w:u w:val="single"/>
        </w:rPr>
        <w:t xml:space="preserve">ČESTNÉ PROHLÁŠENÍ </w:t>
      </w:r>
      <w:r w:rsidR="001F5442">
        <w:rPr>
          <w:b/>
          <w:bCs/>
          <w:sz w:val="28"/>
          <w:u w:val="single"/>
        </w:rPr>
        <w:t>O SPLNĚNÍ</w:t>
      </w:r>
      <w:r w:rsidR="0075577D">
        <w:rPr>
          <w:b/>
          <w:bCs/>
          <w:sz w:val="28"/>
          <w:u w:val="single"/>
        </w:rPr>
        <w:t> ZÁKLADNÍ ZPŮSOBILOSTI</w:t>
      </w:r>
    </w:p>
    <w:p w14:paraId="47C95E77" w14:textId="77777777" w:rsidR="002B61CE" w:rsidRPr="00C42AB5" w:rsidRDefault="002B61CE" w:rsidP="002B61CE">
      <w:pPr>
        <w:pStyle w:val="Odstavecseseznamem"/>
        <w:spacing w:line="240" w:lineRule="auto"/>
        <w:ind w:left="0"/>
        <w:jc w:val="center"/>
        <w:rPr>
          <w:sz w:val="28"/>
          <w:u w:val="single"/>
        </w:rPr>
      </w:pPr>
    </w:p>
    <w:p w14:paraId="1339C869" w14:textId="77777777" w:rsidR="00C42AB5" w:rsidRDefault="00770789" w:rsidP="00770789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Účastník zadávacího řízení: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2ACA1B12" w14:textId="77777777" w:rsidR="00770789" w:rsidRDefault="00770789" w:rsidP="00770789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IČO: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67D3A7D" w14:textId="77777777" w:rsidR="00770789" w:rsidRDefault="00770789" w:rsidP="00770789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se sídlem: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D3982B0" w14:textId="77777777" w:rsidR="00770789" w:rsidRDefault="00770789" w:rsidP="00770789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zapsaný v obchodním rejstříku vedeném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2575309" w14:textId="77777777" w:rsidR="00770789" w:rsidRDefault="00770789" w:rsidP="00770789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(dále jen „účastník“)</w:t>
      </w:r>
    </w:p>
    <w:p w14:paraId="3B19437B" w14:textId="77777777" w:rsidR="00770789" w:rsidRDefault="00770789" w:rsidP="00A8181D">
      <w:pPr>
        <w:jc w:val="center"/>
        <w:rPr>
          <w:b/>
          <w:bCs/>
          <w:sz w:val="24"/>
        </w:rPr>
      </w:pPr>
    </w:p>
    <w:p w14:paraId="533E9CE6" w14:textId="62F3CA4F" w:rsidR="00770789" w:rsidRPr="0084007D" w:rsidRDefault="0084007D" w:rsidP="0084007D">
      <w:pPr>
        <w:jc w:val="both"/>
        <w:rPr>
          <w:bCs/>
          <w:sz w:val="24"/>
        </w:rPr>
      </w:pPr>
      <w:r>
        <w:rPr>
          <w:bCs/>
          <w:sz w:val="24"/>
        </w:rPr>
        <w:t>t</w:t>
      </w:r>
      <w:r w:rsidRPr="0084007D">
        <w:rPr>
          <w:bCs/>
          <w:sz w:val="24"/>
        </w:rPr>
        <w:t xml:space="preserve">ímto pro účely sektorové veřejné zakázky s názvem </w:t>
      </w:r>
      <w:r>
        <w:rPr>
          <w:b/>
          <w:bCs/>
          <w:sz w:val="24"/>
        </w:rPr>
        <w:t xml:space="preserve">„Rekonstrukce a intenzifikace ÚV Kněžpole“ </w:t>
      </w:r>
      <w:r w:rsidRPr="0084007D">
        <w:rPr>
          <w:bCs/>
          <w:sz w:val="24"/>
        </w:rPr>
        <w:t>čestně prohlašuje, že splňuje způsobilost v rozsahu dle § 74 zákona č. 134/2016 Sb., o zadávání veřejných zakázek, ve znění pozdějších předpisů (dále jen „ZZVZ“), tedy že:</w:t>
      </w:r>
    </w:p>
    <w:p w14:paraId="24160DE1" w14:textId="77777777" w:rsidR="00C42AB5" w:rsidRPr="00C42AB5" w:rsidRDefault="00C42AB5" w:rsidP="00C42AB5">
      <w:pPr>
        <w:pStyle w:val="Odstavecseseznamem"/>
        <w:rPr>
          <w:sz w:val="24"/>
        </w:rPr>
      </w:pPr>
    </w:p>
    <w:p w14:paraId="7D1F40E8" w14:textId="77777777" w:rsidR="006C27F7" w:rsidRDefault="006C27F7" w:rsidP="0084007D">
      <w:pPr>
        <w:pStyle w:val="Odstavecseseznamem"/>
        <w:numPr>
          <w:ilvl w:val="0"/>
          <w:numId w:val="4"/>
        </w:numPr>
        <w:spacing w:after="200" w:line="240" w:lineRule="auto"/>
        <w:jc w:val="both"/>
        <w:rPr>
          <w:noProof/>
          <w:sz w:val="24"/>
        </w:rPr>
      </w:pPr>
      <w:r>
        <w:rPr>
          <w:noProof/>
          <w:sz w:val="24"/>
        </w:rPr>
        <w:t>ne</w:t>
      </w:r>
      <w:r w:rsidRPr="006C27F7">
        <w:rPr>
          <w:noProof/>
          <w:sz w:val="24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</w:t>
      </w:r>
      <w:r>
        <w:rPr>
          <w:noProof/>
          <w:sz w:val="24"/>
        </w:rPr>
        <w:t xml:space="preserve">; </w:t>
      </w:r>
    </w:p>
    <w:p w14:paraId="330A121F" w14:textId="77777777" w:rsidR="006C27F7" w:rsidRPr="00391EA8" w:rsidRDefault="006C27F7" w:rsidP="00391EA8">
      <w:pPr>
        <w:pStyle w:val="Odstavecseseznamem"/>
        <w:spacing w:after="200" w:line="240" w:lineRule="auto"/>
        <w:ind w:left="1069"/>
        <w:jc w:val="both"/>
        <w:rPr>
          <w:noProof/>
          <w:sz w:val="24"/>
        </w:rPr>
      </w:pPr>
    </w:p>
    <w:p w14:paraId="24660342" w14:textId="77777777" w:rsidR="0084007D" w:rsidRPr="0084007D" w:rsidRDefault="0084007D" w:rsidP="0084007D">
      <w:pPr>
        <w:pStyle w:val="Odstavecseseznamem"/>
        <w:numPr>
          <w:ilvl w:val="0"/>
          <w:numId w:val="4"/>
        </w:numPr>
        <w:spacing w:after="200" w:line="240" w:lineRule="auto"/>
        <w:jc w:val="both"/>
        <w:rPr>
          <w:noProof/>
          <w:sz w:val="24"/>
        </w:rPr>
      </w:pPr>
      <w:r>
        <w:t>nemá v České republice nebo v zemi svého sídla v evidenci daní zachycen splatný daňový nedoplatek na spotřební dani;</w:t>
      </w:r>
    </w:p>
    <w:p w14:paraId="7897C634" w14:textId="77777777" w:rsidR="0084007D" w:rsidRPr="0084007D" w:rsidRDefault="0084007D" w:rsidP="0084007D">
      <w:pPr>
        <w:pStyle w:val="Odstavecseseznamem"/>
        <w:spacing w:after="200" w:line="240" w:lineRule="auto"/>
        <w:ind w:left="1069"/>
        <w:jc w:val="both"/>
        <w:rPr>
          <w:noProof/>
          <w:sz w:val="24"/>
        </w:rPr>
      </w:pPr>
    </w:p>
    <w:p w14:paraId="719BA0D0" w14:textId="77777777" w:rsidR="0084007D" w:rsidRPr="00391EA8" w:rsidRDefault="0084007D" w:rsidP="0084007D">
      <w:pPr>
        <w:pStyle w:val="Odstavecseseznamem"/>
        <w:numPr>
          <w:ilvl w:val="0"/>
          <w:numId w:val="4"/>
        </w:numPr>
        <w:spacing w:after="200" w:line="240" w:lineRule="auto"/>
        <w:jc w:val="both"/>
        <w:rPr>
          <w:noProof/>
          <w:sz w:val="24"/>
        </w:rPr>
      </w:pPr>
      <w:r>
        <w:t>nemá v České republice nebo v zemi svého sídla splatný nedoplatek na pojistném nebo na penále na veřejném zdravotním pojištění;</w:t>
      </w:r>
    </w:p>
    <w:p w14:paraId="7A75495D" w14:textId="77777777" w:rsidR="006C27F7" w:rsidRPr="00391EA8" w:rsidRDefault="006C27F7" w:rsidP="00391EA8">
      <w:pPr>
        <w:pStyle w:val="Odstavecseseznamem"/>
        <w:rPr>
          <w:noProof/>
          <w:sz w:val="24"/>
        </w:rPr>
      </w:pPr>
    </w:p>
    <w:p w14:paraId="008C7418" w14:textId="77777777" w:rsidR="006C27F7" w:rsidRPr="0084007D" w:rsidRDefault="006C27F7" w:rsidP="0084007D">
      <w:pPr>
        <w:pStyle w:val="Odstavecseseznamem"/>
        <w:numPr>
          <w:ilvl w:val="0"/>
          <w:numId w:val="4"/>
        </w:numPr>
        <w:spacing w:after="200" w:line="240" w:lineRule="auto"/>
        <w:jc w:val="both"/>
        <w:rPr>
          <w:noProof/>
          <w:sz w:val="24"/>
        </w:rPr>
      </w:pPr>
      <w:r>
        <w:rPr>
          <w:noProof/>
          <w:sz w:val="24"/>
        </w:rPr>
        <w:t>ne</w:t>
      </w:r>
      <w:r w:rsidRPr="006C27F7">
        <w:rPr>
          <w:noProof/>
          <w:sz w:val="24"/>
        </w:rPr>
        <w:t>má v České republice nebo v zemi svého sídla splatný nedoplatek na pojistném nebo na penále na sociální zabezpečení a příspěvku na státní politiku zaměstnanos</w:t>
      </w:r>
      <w:r>
        <w:rPr>
          <w:noProof/>
          <w:sz w:val="24"/>
        </w:rPr>
        <w:t>ti;</w:t>
      </w:r>
    </w:p>
    <w:p w14:paraId="274E6136" w14:textId="77777777" w:rsidR="0084007D" w:rsidRPr="0084007D" w:rsidRDefault="0084007D" w:rsidP="0084007D">
      <w:pPr>
        <w:pStyle w:val="Odstavecseseznamem"/>
        <w:rPr>
          <w:noProof/>
          <w:sz w:val="24"/>
        </w:rPr>
      </w:pPr>
    </w:p>
    <w:p w14:paraId="04F419B5" w14:textId="77777777" w:rsidR="0084007D" w:rsidRPr="0084007D" w:rsidRDefault="0084007D" w:rsidP="0084007D">
      <w:pPr>
        <w:pStyle w:val="Odstavecseseznamem"/>
        <w:numPr>
          <w:ilvl w:val="0"/>
          <w:numId w:val="4"/>
        </w:numPr>
        <w:spacing w:after="200" w:line="240" w:lineRule="auto"/>
        <w:jc w:val="both"/>
        <w:rPr>
          <w:noProof/>
          <w:sz w:val="24"/>
        </w:rPr>
      </w:pPr>
      <w:r w:rsidRPr="00031299">
        <w:t>není v likvidaci,</w:t>
      </w:r>
      <w:r>
        <w:t xml:space="preserve"> nebylo proti němu vydáno rozhodnutí o úpadku, vůči němu nebyla nařízena nucená správa podle jiného právního předpisu nebo v obdobné situaci podle právního řádu země svého sídla.</w:t>
      </w:r>
    </w:p>
    <w:p w14:paraId="238ADF81" w14:textId="77777777" w:rsidR="0084007D" w:rsidRPr="0084007D" w:rsidRDefault="0084007D" w:rsidP="0084007D">
      <w:pPr>
        <w:pStyle w:val="Odstavecseseznamem"/>
        <w:rPr>
          <w:noProof/>
          <w:sz w:val="24"/>
        </w:rPr>
      </w:pPr>
    </w:p>
    <w:p w14:paraId="21AD102D" w14:textId="77777777" w:rsidR="00C42AB5" w:rsidRDefault="00C42AB5" w:rsidP="00C42AB5">
      <w:pPr>
        <w:spacing w:line="240" w:lineRule="auto"/>
      </w:pPr>
    </w:p>
    <w:p w14:paraId="075241F1" w14:textId="77777777" w:rsidR="0084007D" w:rsidRDefault="0084007D" w:rsidP="00933DE8">
      <w:pPr>
        <w:spacing w:line="240" w:lineRule="auto"/>
        <w:jc w:val="both"/>
      </w:pPr>
      <w:r>
        <w:t>Toto čestné prohlášení činí dodavatel na základě své vážné a svobodné vůle a je si vědom všech následků plynoucích z uvedení nepravdivých údajů.</w:t>
      </w:r>
      <w:r w:rsidR="00682F99">
        <w:t xml:space="preserve"> </w:t>
      </w:r>
    </w:p>
    <w:p w14:paraId="79B85D21" w14:textId="77777777" w:rsidR="00682F99" w:rsidRDefault="00682F99" w:rsidP="00933DE8">
      <w:pPr>
        <w:spacing w:line="240" w:lineRule="auto"/>
        <w:jc w:val="both"/>
      </w:pPr>
    </w:p>
    <w:p w14:paraId="30D9A161" w14:textId="77777777" w:rsidR="00682F99" w:rsidRDefault="00682F99" w:rsidP="00933DE8">
      <w:pPr>
        <w:spacing w:line="240" w:lineRule="auto"/>
        <w:jc w:val="both"/>
      </w:pPr>
      <w:r>
        <w:t xml:space="preserve">Součástí této přílohy jsou potvrzení dle </w:t>
      </w:r>
      <w:r w:rsidRPr="0084007D">
        <w:rPr>
          <w:bCs/>
          <w:sz w:val="24"/>
        </w:rPr>
        <w:t>§ 7</w:t>
      </w:r>
      <w:r>
        <w:rPr>
          <w:bCs/>
          <w:sz w:val="24"/>
        </w:rPr>
        <w:t>5</w:t>
      </w:r>
      <w:r w:rsidRPr="0084007D">
        <w:rPr>
          <w:bCs/>
          <w:sz w:val="24"/>
        </w:rPr>
        <w:t xml:space="preserve"> zákona č. 134/2016 </w:t>
      </w:r>
      <w:proofErr w:type="spellStart"/>
      <w:r w:rsidRPr="0084007D">
        <w:rPr>
          <w:bCs/>
          <w:sz w:val="24"/>
        </w:rPr>
        <w:t>Sb</w:t>
      </w:r>
      <w:proofErr w:type="spellEnd"/>
      <w:r>
        <w:rPr>
          <w:bCs/>
          <w:sz w:val="24"/>
        </w:rPr>
        <w:t xml:space="preserve">, odst. 1, </w:t>
      </w:r>
      <w:r w:rsidR="00EC6CA7">
        <w:rPr>
          <w:bCs/>
          <w:sz w:val="24"/>
        </w:rPr>
        <w:t xml:space="preserve">a) </w:t>
      </w:r>
      <w:r>
        <w:rPr>
          <w:bCs/>
          <w:sz w:val="24"/>
        </w:rPr>
        <w:t>b), e)</w:t>
      </w:r>
      <w:r w:rsidR="00EC6CA7">
        <w:rPr>
          <w:bCs/>
          <w:sz w:val="24"/>
        </w:rPr>
        <w:t>, f)</w:t>
      </w:r>
    </w:p>
    <w:p w14:paraId="2810D4FD" w14:textId="77777777" w:rsidR="0084007D" w:rsidRDefault="0084007D" w:rsidP="00C42AB5">
      <w:pPr>
        <w:spacing w:line="240" w:lineRule="auto"/>
      </w:pPr>
    </w:p>
    <w:p w14:paraId="28C7C414" w14:textId="77777777" w:rsidR="006C27F7" w:rsidRDefault="006C27F7" w:rsidP="00C42AB5">
      <w:pPr>
        <w:keepNext/>
        <w:spacing w:line="240" w:lineRule="auto"/>
        <w:jc w:val="both"/>
      </w:pPr>
    </w:p>
    <w:p w14:paraId="12BA08C3" w14:textId="77777777" w:rsidR="00E25FAE" w:rsidRPr="00E25FAE" w:rsidRDefault="00E25FAE" w:rsidP="00C42AB5">
      <w:pPr>
        <w:keepNext/>
        <w:spacing w:line="240" w:lineRule="auto"/>
        <w:jc w:val="both"/>
      </w:pPr>
      <w:r w:rsidRPr="00E25FAE">
        <w:t xml:space="preserve">V </w:t>
      </w:r>
      <w:r w:rsidR="0084007D">
        <w:fldChar w:fldCharType="begin">
          <w:ffData>
            <w:name w:val="Text2"/>
            <w:enabled/>
            <w:calcOnExit w:val="0"/>
            <w:textInput/>
          </w:ffData>
        </w:fldChar>
      </w:r>
      <w:r w:rsidR="0084007D">
        <w:instrText xml:space="preserve"> FORMTEXT </w:instrText>
      </w:r>
      <w:r w:rsidR="0084007D">
        <w:fldChar w:fldCharType="separate"/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fldChar w:fldCharType="end"/>
      </w:r>
      <w:r w:rsidR="0084007D">
        <w:t xml:space="preserve">  </w:t>
      </w:r>
      <w:r w:rsidRPr="00E25FAE">
        <w:t>dne</w:t>
      </w:r>
      <w:r w:rsidR="0084007D">
        <w:t xml:space="preserve"> </w:t>
      </w:r>
      <w:r w:rsidR="0084007D">
        <w:fldChar w:fldCharType="begin">
          <w:ffData>
            <w:name w:val="Text2"/>
            <w:enabled/>
            <w:calcOnExit w:val="0"/>
            <w:textInput/>
          </w:ffData>
        </w:fldChar>
      </w:r>
      <w:r w:rsidR="0084007D">
        <w:instrText xml:space="preserve"> FORMTEXT </w:instrText>
      </w:r>
      <w:r w:rsidR="0084007D">
        <w:fldChar w:fldCharType="separate"/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rPr>
          <w:noProof/>
        </w:rPr>
        <w:t> </w:t>
      </w:r>
      <w:r w:rsidR="0084007D">
        <w:fldChar w:fldCharType="end"/>
      </w:r>
      <w:r w:rsidRPr="00E25FAE">
        <w:tab/>
      </w:r>
      <w:r w:rsidRPr="00E25FAE">
        <w:tab/>
      </w:r>
      <w:r w:rsidRPr="00E25FAE">
        <w:tab/>
      </w:r>
      <w:r w:rsidRPr="00E25FAE">
        <w:tab/>
      </w:r>
      <w:r w:rsidRPr="00E25FAE">
        <w:tab/>
      </w:r>
    </w:p>
    <w:p w14:paraId="05EEDDFC" w14:textId="77777777" w:rsidR="00E25FAE" w:rsidRDefault="00E25FAE" w:rsidP="00C42AB5">
      <w:pPr>
        <w:keepNext/>
        <w:spacing w:line="240" w:lineRule="auto"/>
        <w:jc w:val="both"/>
      </w:pPr>
    </w:p>
    <w:p w14:paraId="37C6C86A" w14:textId="77777777" w:rsidR="000371C7" w:rsidRDefault="000371C7" w:rsidP="00C42AB5">
      <w:pPr>
        <w:keepNext/>
        <w:spacing w:line="240" w:lineRule="auto"/>
        <w:jc w:val="both"/>
      </w:pPr>
    </w:p>
    <w:p w14:paraId="6003695E" w14:textId="77777777" w:rsidR="000371C7" w:rsidRDefault="000371C7" w:rsidP="00C42AB5">
      <w:pPr>
        <w:keepNext/>
        <w:spacing w:line="240" w:lineRule="auto"/>
        <w:jc w:val="both"/>
      </w:pPr>
    </w:p>
    <w:p w14:paraId="7DEE1356" w14:textId="77777777" w:rsidR="000371C7" w:rsidRDefault="000371C7" w:rsidP="00C42AB5">
      <w:pPr>
        <w:keepNext/>
        <w:spacing w:line="240" w:lineRule="auto"/>
        <w:jc w:val="both"/>
      </w:pPr>
    </w:p>
    <w:p w14:paraId="3168C26E" w14:textId="77777777" w:rsidR="00031299" w:rsidRDefault="00031299" w:rsidP="00C42AB5">
      <w:pPr>
        <w:keepNext/>
        <w:spacing w:line="240" w:lineRule="auto"/>
        <w:jc w:val="both"/>
      </w:pPr>
    </w:p>
    <w:p w14:paraId="1AF7B6ED" w14:textId="77777777" w:rsidR="00E25FAE" w:rsidRPr="00E25FAE" w:rsidRDefault="00E25FAE" w:rsidP="00C42AB5">
      <w:pPr>
        <w:keepNext/>
        <w:spacing w:line="240" w:lineRule="auto"/>
        <w:jc w:val="both"/>
      </w:pPr>
      <w:r w:rsidRPr="00E25FAE">
        <w:tab/>
      </w:r>
      <w:r w:rsidRPr="00E25FAE">
        <w:tab/>
      </w:r>
    </w:p>
    <w:p w14:paraId="2C316815" w14:textId="77777777" w:rsidR="00E25FAE" w:rsidRPr="00E25FAE" w:rsidRDefault="00031299" w:rsidP="0084007D">
      <w:pPr>
        <w:keepNext/>
        <w:spacing w:line="240" w:lineRule="auto"/>
        <w:ind w:left="4536" w:hanging="1559"/>
        <w:jc w:val="both"/>
      </w:pPr>
      <w:r>
        <w:tab/>
      </w:r>
      <w:r>
        <w:tab/>
      </w:r>
      <w:r>
        <w:tab/>
      </w:r>
      <w:r>
        <w:tab/>
        <w:t xml:space="preserve">        </w:t>
      </w:r>
      <w:r w:rsidR="00E25FAE" w:rsidRPr="00E25FAE">
        <w:t xml:space="preserve">  </w:t>
      </w:r>
      <w:r w:rsidR="000371C7">
        <w:t xml:space="preserve">  </w:t>
      </w:r>
      <w:r>
        <w:t xml:space="preserve">                 </w:t>
      </w:r>
      <w:r w:rsidR="000371C7">
        <w:t xml:space="preserve"> </w:t>
      </w:r>
      <w:r>
        <w:t xml:space="preserve">                 </w:t>
      </w:r>
      <w:r w:rsidR="00E25FAE" w:rsidRPr="00E25FAE">
        <w:t>…………………………………………………..….</w:t>
      </w:r>
    </w:p>
    <w:p w14:paraId="7E72BA21" w14:textId="77777777" w:rsidR="00E25FAE" w:rsidRDefault="00E25FAE" w:rsidP="0084007D">
      <w:pPr>
        <w:keepNext/>
        <w:tabs>
          <w:tab w:val="center" w:pos="6804"/>
        </w:tabs>
        <w:spacing w:line="240" w:lineRule="auto"/>
        <w:jc w:val="both"/>
      </w:pPr>
      <w:r w:rsidRPr="00E25FAE">
        <w:tab/>
      </w:r>
      <w:r w:rsidR="0084007D"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="0084007D">
        <w:instrText xml:space="preserve"> FORMTEXT </w:instrText>
      </w:r>
      <w:r w:rsidR="0084007D">
        <w:fldChar w:fldCharType="separate"/>
      </w:r>
      <w:r w:rsidR="0084007D">
        <w:rPr>
          <w:noProof/>
        </w:rPr>
        <w:t>Jméno oprávněné osoby</w:t>
      </w:r>
      <w:r w:rsidR="0084007D">
        <w:fldChar w:fldCharType="end"/>
      </w:r>
      <w:r w:rsidR="0084007D">
        <w:t xml:space="preserve"> / </w:t>
      </w:r>
      <w:r w:rsidR="0084007D"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="0084007D">
        <w:instrText xml:space="preserve"> FORMTEXT </w:instrText>
      </w:r>
      <w:r w:rsidR="0084007D">
        <w:fldChar w:fldCharType="separate"/>
      </w:r>
      <w:r w:rsidR="0084007D">
        <w:rPr>
          <w:noProof/>
        </w:rPr>
        <w:t>označení funkce</w:t>
      </w:r>
      <w:r w:rsidR="0084007D">
        <w:fldChar w:fldCharType="end"/>
      </w:r>
    </w:p>
    <w:p w14:paraId="125B6F4A" w14:textId="77777777" w:rsidR="00682F99" w:rsidRDefault="00682F99" w:rsidP="0084007D">
      <w:pPr>
        <w:keepNext/>
        <w:tabs>
          <w:tab w:val="center" w:pos="6804"/>
        </w:tabs>
        <w:spacing w:line="240" w:lineRule="auto"/>
        <w:jc w:val="both"/>
      </w:pPr>
    </w:p>
    <w:p w14:paraId="58C9218E" w14:textId="77777777" w:rsidR="00682F99" w:rsidRPr="000F1AED" w:rsidRDefault="00682F99" w:rsidP="0084007D">
      <w:pPr>
        <w:keepNext/>
        <w:tabs>
          <w:tab w:val="center" w:pos="6804"/>
        </w:tabs>
        <w:spacing w:line="240" w:lineRule="auto"/>
        <w:jc w:val="both"/>
        <w:rPr>
          <w:i/>
        </w:rPr>
      </w:pPr>
    </w:p>
    <w:sectPr w:rsidR="00682F99" w:rsidRPr="000F1AED" w:rsidSect="007E06B8">
      <w:headerReference w:type="default" r:id="rId7"/>
      <w:pgSz w:w="11906" w:h="16838"/>
      <w:pgMar w:top="1702" w:right="1274" w:bottom="851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FF28F" w14:textId="77777777" w:rsidR="00ED6529" w:rsidRDefault="00ED6529" w:rsidP="000371C7">
      <w:pPr>
        <w:spacing w:line="240" w:lineRule="auto"/>
      </w:pPr>
      <w:r>
        <w:separator/>
      </w:r>
    </w:p>
  </w:endnote>
  <w:endnote w:type="continuationSeparator" w:id="0">
    <w:p w14:paraId="2FE7A7FE" w14:textId="77777777" w:rsidR="00ED6529" w:rsidRDefault="00ED6529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293DC" w14:textId="77777777" w:rsidR="00ED6529" w:rsidRDefault="00ED6529" w:rsidP="000371C7">
      <w:pPr>
        <w:spacing w:line="240" w:lineRule="auto"/>
      </w:pPr>
      <w:r>
        <w:separator/>
      </w:r>
    </w:p>
  </w:footnote>
  <w:footnote w:type="continuationSeparator" w:id="0">
    <w:p w14:paraId="6B5FF386" w14:textId="77777777" w:rsidR="00ED6529" w:rsidRDefault="00ED6529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B19B" w14:textId="77777777" w:rsidR="000371C7" w:rsidRDefault="00B143E0" w:rsidP="00B143E0">
    <w:pPr>
      <w:pStyle w:val="Zhlav"/>
      <w:ind w:left="-426"/>
    </w:pPr>
    <w:r w:rsidRPr="00554BDF">
      <w:t xml:space="preserve">Příloha č. </w:t>
    </w:r>
    <w:r w:rsidR="00F8646B">
      <w:t>5</w:t>
    </w:r>
    <w:r w:rsidR="0075577D" w:rsidRPr="00554BDF">
      <w:t xml:space="preserve"> – </w:t>
    </w:r>
    <w:bookmarkStart w:id="1" w:name="_Hlk187837432"/>
    <w:r w:rsidR="0075577D" w:rsidRPr="00554BDF">
      <w:t xml:space="preserve">Čestné prohlášení </w:t>
    </w:r>
    <w:r w:rsidR="001F5442" w:rsidRPr="00554BDF">
      <w:t>o splnění</w:t>
    </w:r>
    <w:r w:rsidR="0075577D" w:rsidRPr="00554BDF">
      <w:t xml:space="preserve"> základní způsobilosti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65ABF"/>
    <w:multiLevelType w:val="hybridMultilevel"/>
    <w:tmpl w:val="FA8206E8"/>
    <w:lvl w:ilvl="0" w:tplc="E386354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150C6"/>
    <w:multiLevelType w:val="hybridMultilevel"/>
    <w:tmpl w:val="FA8206E8"/>
    <w:lvl w:ilvl="0" w:tplc="E386354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03575"/>
    <w:multiLevelType w:val="hybridMultilevel"/>
    <w:tmpl w:val="27A6936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8AF2A27"/>
    <w:multiLevelType w:val="hybridMultilevel"/>
    <w:tmpl w:val="6C26578A"/>
    <w:lvl w:ilvl="0" w:tplc="25C66C7C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40303384">
    <w:abstractNumId w:val="2"/>
  </w:num>
  <w:num w:numId="2" w16cid:durableId="1181967397">
    <w:abstractNumId w:val="1"/>
  </w:num>
  <w:num w:numId="3" w16cid:durableId="80104770">
    <w:abstractNumId w:val="0"/>
  </w:num>
  <w:num w:numId="4" w16cid:durableId="407384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12D5A"/>
    <w:rsid w:val="00031299"/>
    <w:rsid w:val="000371C7"/>
    <w:rsid w:val="00053315"/>
    <w:rsid w:val="000E670E"/>
    <w:rsid w:val="000F1AED"/>
    <w:rsid w:val="00192065"/>
    <w:rsid w:val="001F5442"/>
    <w:rsid w:val="0023488D"/>
    <w:rsid w:val="002411FD"/>
    <w:rsid w:val="00243725"/>
    <w:rsid w:val="002B61CE"/>
    <w:rsid w:val="00391EA8"/>
    <w:rsid w:val="003B7CCC"/>
    <w:rsid w:val="003F3163"/>
    <w:rsid w:val="004F41E9"/>
    <w:rsid w:val="00554BDF"/>
    <w:rsid w:val="005C78BB"/>
    <w:rsid w:val="00681A02"/>
    <w:rsid w:val="00682F99"/>
    <w:rsid w:val="006C27F7"/>
    <w:rsid w:val="00710B6D"/>
    <w:rsid w:val="0075577D"/>
    <w:rsid w:val="00770789"/>
    <w:rsid w:val="007E06B8"/>
    <w:rsid w:val="0084007D"/>
    <w:rsid w:val="00841D06"/>
    <w:rsid w:val="008A6DAA"/>
    <w:rsid w:val="008C090D"/>
    <w:rsid w:val="00933DE8"/>
    <w:rsid w:val="00950881"/>
    <w:rsid w:val="00981B6A"/>
    <w:rsid w:val="009973F1"/>
    <w:rsid w:val="009F157C"/>
    <w:rsid w:val="00A8181D"/>
    <w:rsid w:val="00AB7D8E"/>
    <w:rsid w:val="00B143E0"/>
    <w:rsid w:val="00B7777F"/>
    <w:rsid w:val="00BC3643"/>
    <w:rsid w:val="00C42AB5"/>
    <w:rsid w:val="00CB3FF9"/>
    <w:rsid w:val="00D43939"/>
    <w:rsid w:val="00DD0D80"/>
    <w:rsid w:val="00E069CE"/>
    <w:rsid w:val="00E25FAE"/>
    <w:rsid w:val="00E3624C"/>
    <w:rsid w:val="00EC6CA7"/>
    <w:rsid w:val="00ED6529"/>
    <w:rsid w:val="00F65F11"/>
    <w:rsid w:val="00F8646B"/>
    <w:rsid w:val="00F87CEB"/>
    <w:rsid w:val="00FA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B2053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A8181D"/>
    <w:pPr>
      <w:ind w:left="720"/>
      <w:contextualSpacing/>
    </w:pPr>
  </w:style>
  <w:style w:type="paragraph" w:styleId="Revize">
    <w:name w:val="Revision"/>
    <w:hidden/>
    <w:uiPriority w:val="99"/>
    <w:semiHidden/>
    <w:rsid w:val="00554BDF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31</cp:revision>
  <dcterms:created xsi:type="dcterms:W3CDTF">2021-02-01T07:52:00Z</dcterms:created>
  <dcterms:modified xsi:type="dcterms:W3CDTF">2025-01-28T19:01:00Z</dcterms:modified>
</cp:coreProperties>
</file>